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72626" w14:textId="68AB3274" w:rsidR="00DA4C8C" w:rsidRDefault="00DA4C8C" w:rsidP="00DA4C8C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A4C8C">
        <w:rPr>
          <w:rFonts w:ascii="Times New Roman" w:hAnsi="Times New Roman" w:cs="Times New Roman"/>
          <w:b/>
          <w:bCs/>
          <w:sz w:val="28"/>
          <w:szCs w:val="28"/>
          <w:u w:val="single"/>
        </w:rPr>
        <w:t>TABLEAU DES MEDAILLES</w:t>
      </w:r>
    </w:p>
    <w:p w14:paraId="0ABB8D3F" w14:textId="1F7362F9" w:rsidR="00DA4C8C" w:rsidRPr="00DA4C8C" w:rsidRDefault="00DA4C8C" w:rsidP="00DA4C8C">
      <w:pPr>
        <w:tabs>
          <w:tab w:val="num" w:pos="720"/>
          <w:tab w:val="left" w:pos="93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24BB06C" w14:textId="36BC162B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Afrique du Sud : 5 médailles d’or, 5 d’argent et 3 de bronze, soit 13 médailles au total.</w:t>
      </w:r>
    </w:p>
    <w:p w14:paraId="32AAD2AD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Rwanda : 3 médailles d’or, 0 d’argent et 1 de bronze, soit 4 médailles.</w:t>
      </w:r>
    </w:p>
    <w:p w14:paraId="5E6109CB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Maurice : 2 médailles d’or, 3 d’argent et 0 de bronze, soit 5 médailles.</w:t>
      </w:r>
    </w:p>
    <w:p w14:paraId="4BC18D82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Érythrée : 1 médaille d’or, 1 d’argent et 1 de bronze, soit 3 médailles.</w:t>
      </w:r>
    </w:p>
    <w:p w14:paraId="5B5E891E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Sénégal : 1 médaille d’or, 0 d’argent et 0 de bronze, soit 1 médaille.</w:t>
      </w:r>
    </w:p>
    <w:p w14:paraId="54BF3C62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Zimbabwe : 1 médaille d’or, 0 d’argent et 0 de bronze, soit 1 médaille.</w:t>
      </w:r>
    </w:p>
    <w:p w14:paraId="477C5870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Égypte : 0 médaille d’or, 2 d’argent et 0 de bronze, soit 2 médailles.</w:t>
      </w:r>
    </w:p>
    <w:p w14:paraId="08599C8E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Algérie : 0 médaille d’or, 1 d’argent et 2 de bronze, soit 3 médailles.</w:t>
      </w:r>
    </w:p>
    <w:p w14:paraId="70D79B38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Maroc : 0 médaille d’or, 1 d’argent et 0 de bronze, soit 1 médaille.</w:t>
      </w:r>
    </w:p>
    <w:p w14:paraId="1A6AB6EC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Éthiopie : 0 médaille d’or, 0 d’argent et 3 de bronze, soit 3 médailles.</w:t>
      </w:r>
    </w:p>
    <w:p w14:paraId="0AF82DB7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Ouganda : 0 médaille d’or, 0 d’argent et 2 de bronze, soit 2 médailles.</w:t>
      </w:r>
    </w:p>
    <w:p w14:paraId="6DFE7EE0" w14:textId="77777777" w:rsidR="00DA4C8C" w:rsidRPr="00DA4C8C" w:rsidRDefault="00DA4C8C" w:rsidP="00DA4C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A4C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Kenya : 0 médaille d’or, 0 d’argent et 1 de bronze, soit 1 médaille.</w:t>
      </w:r>
    </w:p>
    <w:p w14:paraId="0387B00E" w14:textId="77777777" w:rsidR="00D93649" w:rsidRPr="00DA4C8C" w:rsidRDefault="00D93649" w:rsidP="00DA4C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93649" w:rsidRPr="00DA4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43497"/>
    <w:multiLevelType w:val="multilevel"/>
    <w:tmpl w:val="9E88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643A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8C"/>
    <w:rsid w:val="00D93649"/>
    <w:rsid w:val="00DA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9C8BE"/>
  <w15:chartTrackingRefBased/>
  <w15:docId w15:val="{679F2B07-AF72-4EAA-958A-DE03E51C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8C"/>
    <w:pPr>
      <w:spacing w:line="278" w:lineRule="auto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763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n'dukue</dc:creator>
  <cp:keywords/>
  <dc:description/>
  <cp:lastModifiedBy>rachel n'dukue</cp:lastModifiedBy>
  <cp:revision>1</cp:revision>
  <dcterms:created xsi:type="dcterms:W3CDTF">2026-10-28T15:22:00Z</dcterms:created>
  <dcterms:modified xsi:type="dcterms:W3CDTF">2026-10-28T15:28:00Z</dcterms:modified>
</cp:coreProperties>
</file>